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72" w:rsidRPr="0076334A" w:rsidRDefault="00442372" w:rsidP="0076334A">
      <w:pPr>
        <w:jc w:val="center"/>
        <w:rPr>
          <w:u w:val="single"/>
        </w:rPr>
      </w:pPr>
      <w:r w:rsidRPr="0076334A">
        <w:rPr>
          <w:u w:val="single"/>
        </w:rPr>
        <w:t>In einer Ihrer Lerngruppen beobachten Sie Schülerinnen und Schüler mit unterschiedlich ausgeprägter Sozialkompetenz.</w:t>
      </w:r>
    </w:p>
    <w:p w:rsidR="00442372" w:rsidRDefault="00442372">
      <w:r>
        <w:t xml:space="preserve">A: Die Sozialkompetenz leidet aufgrund der Medienvielfalt </w:t>
      </w:r>
    </w:p>
    <w:p w:rsidR="00442372" w:rsidRDefault="00442372">
      <w:r>
        <w:t>B: Wie kann ich die unterschiedlich ausgeprägte Sozialkompetenz in meiner Lerngruppe fördern?</w:t>
      </w:r>
    </w:p>
    <w:p w:rsidR="00442372" w:rsidRDefault="00442372" w:rsidP="00442372">
      <w:pPr>
        <w:pStyle w:val="Listenabsatz"/>
        <w:numPr>
          <w:ilvl w:val="0"/>
          <w:numId w:val="1"/>
        </w:numPr>
      </w:pPr>
      <w:r>
        <w:t>Definitionen</w:t>
      </w:r>
    </w:p>
    <w:p w:rsidR="00442372" w:rsidRDefault="00442372" w:rsidP="00442372">
      <w:pPr>
        <w:pStyle w:val="Listenabsatz"/>
        <w:numPr>
          <w:ilvl w:val="0"/>
          <w:numId w:val="2"/>
        </w:numPr>
      </w:pPr>
      <w:r>
        <w:t xml:space="preserve">Kompetenz </w:t>
      </w:r>
    </w:p>
    <w:p w:rsidR="00442372" w:rsidRDefault="00442372" w:rsidP="00442372">
      <w:pPr>
        <w:pStyle w:val="Listenabsatz"/>
        <w:numPr>
          <w:ilvl w:val="0"/>
          <w:numId w:val="2"/>
        </w:numPr>
      </w:pPr>
      <w:r>
        <w:t>Sozialkompetenz</w:t>
      </w:r>
    </w:p>
    <w:p w:rsidR="002306C4" w:rsidRDefault="002306C4" w:rsidP="00442372">
      <w:pPr>
        <w:pStyle w:val="Listenabsatz"/>
        <w:numPr>
          <w:ilvl w:val="0"/>
          <w:numId w:val="2"/>
        </w:numPr>
      </w:pPr>
      <w:r>
        <w:t>Lerngruppe</w:t>
      </w:r>
    </w:p>
    <w:p w:rsidR="00216455" w:rsidRDefault="00216455" w:rsidP="00216455">
      <w:pPr>
        <w:pStyle w:val="Listenabsatz"/>
        <w:ind w:left="1425"/>
      </w:pPr>
    </w:p>
    <w:p w:rsidR="00442372" w:rsidRDefault="00442372" w:rsidP="00442372">
      <w:pPr>
        <w:pStyle w:val="Listenabsatz"/>
        <w:numPr>
          <w:ilvl w:val="0"/>
          <w:numId w:val="1"/>
        </w:numPr>
      </w:pPr>
      <w:r>
        <w:t xml:space="preserve">Begründungen </w:t>
      </w:r>
    </w:p>
    <w:p w:rsidR="00442372" w:rsidRDefault="00442372" w:rsidP="00442372">
      <w:pPr>
        <w:pStyle w:val="Listenabsatz"/>
        <w:numPr>
          <w:ilvl w:val="0"/>
          <w:numId w:val="2"/>
        </w:numPr>
      </w:pPr>
      <w:r>
        <w:t>Art. 131 Bay. Verfassung</w:t>
      </w:r>
    </w:p>
    <w:p w:rsidR="00442372" w:rsidRDefault="00442372" w:rsidP="00442372">
      <w:pPr>
        <w:pStyle w:val="Listenabsatz"/>
        <w:numPr>
          <w:ilvl w:val="0"/>
          <w:numId w:val="2"/>
        </w:numPr>
      </w:pPr>
      <w:r>
        <w:t xml:space="preserve">Bay. EUG (Arbeitswelt und Beruf vorbereiten) </w:t>
      </w:r>
    </w:p>
    <w:p w:rsidR="00442372" w:rsidRDefault="00442372" w:rsidP="00442372">
      <w:pPr>
        <w:pStyle w:val="Listenabsatz"/>
        <w:numPr>
          <w:ilvl w:val="0"/>
          <w:numId w:val="2"/>
        </w:numPr>
      </w:pPr>
      <w:r>
        <w:t>Lehrplan Plus</w:t>
      </w:r>
    </w:p>
    <w:p w:rsidR="00442372" w:rsidRDefault="002306C4" w:rsidP="000D398A">
      <w:pPr>
        <w:pStyle w:val="Listenabsatz"/>
        <w:numPr>
          <w:ilvl w:val="0"/>
          <w:numId w:val="2"/>
        </w:numPr>
      </w:pPr>
      <w:r>
        <w:t>Soziologisch (</w:t>
      </w:r>
      <w:r w:rsidR="00442372">
        <w:t>Gesellschaftlich</w:t>
      </w:r>
      <w:r>
        <w:t>)</w:t>
      </w:r>
      <w:r w:rsidR="00442372">
        <w:t xml:space="preserve">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Pädagogisch (Mündigkeit)</w:t>
      </w:r>
    </w:p>
    <w:p w:rsidR="000D398A" w:rsidRDefault="000D398A" w:rsidP="000D398A">
      <w:pPr>
        <w:pStyle w:val="Listenabsatz"/>
        <w:ind w:left="1425"/>
      </w:pPr>
    </w:p>
    <w:p w:rsidR="000D398A" w:rsidRDefault="000D398A" w:rsidP="000D398A">
      <w:pPr>
        <w:pStyle w:val="Listenabsatz"/>
        <w:numPr>
          <w:ilvl w:val="0"/>
          <w:numId w:val="1"/>
        </w:numPr>
      </w:pPr>
      <w:r>
        <w:t xml:space="preserve">Ursachen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Soziales Umfeld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 xml:space="preserve">Klassenklima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Heterogene Lerngruppe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Unterschiedliche LV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 xml:space="preserve">Individualität der Schüler (Migranten) </w:t>
      </w:r>
    </w:p>
    <w:p w:rsidR="000D398A" w:rsidRDefault="000D398A" w:rsidP="000D398A">
      <w:pPr>
        <w:pStyle w:val="Listenabsatz"/>
        <w:ind w:left="1425"/>
      </w:pPr>
    </w:p>
    <w:p w:rsidR="000D398A" w:rsidRDefault="000D398A" w:rsidP="000D398A">
      <w:pPr>
        <w:pStyle w:val="Listenabsatz"/>
        <w:numPr>
          <w:ilvl w:val="0"/>
          <w:numId w:val="1"/>
        </w:numPr>
      </w:pPr>
      <w:r>
        <w:t xml:space="preserve">Voraussetzungen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Lehrer (Päd. Bezug, Vorbild, offene U-Methoden, Gestaltete L-Umgebung</w:t>
      </w:r>
      <w:r w:rsidR="00216455">
        <w:t>, Kenntnisstand der Schüler</w:t>
      </w:r>
      <w:r w:rsidR="002306C4">
        <w:t>, Sozial-integrativer ES</w:t>
      </w:r>
      <w:r>
        <w:t>)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Schüler (</w:t>
      </w:r>
      <w:r w:rsidR="002306C4">
        <w:t xml:space="preserve">Kommunikationskompetenz, </w:t>
      </w:r>
      <w:r>
        <w:t>Bereitschaft, M</w:t>
      </w:r>
      <w:r w:rsidR="002306C4">
        <w:t>ethodenkompetenz, Fähigkeiten und Kenntnisse</w:t>
      </w:r>
      <w:r>
        <w:t xml:space="preserve">, Selbstvertrauen)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Sache (Kompetenzorientierter Unterricht)</w:t>
      </w:r>
    </w:p>
    <w:p w:rsidR="000D398A" w:rsidRPr="00DA12D7" w:rsidRDefault="000D398A" w:rsidP="000D398A">
      <w:pPr>
        <w:pStyle w:val="Listenabsatz"/>
        <w:ind w:left="1425"/>
        <w:rPr>
          <w:sz w:val="16"/>
          <w:szCs w:val="16"/>
        </w:rPr>
      </w:pPr>
    </w:p>
    <w:p w:rsidR="000D398A" w:rsidRDefault="000D398A" w:rsidP="000D398A">
      <w:pPr>
        <w:pStyle w:val="Listenabsatz"/>
        <w:numPr>
          <w:ilvl w:val="0"/>
          <w:numId w:val="1"/>
        </w:numPr>
      </w:pPr>
      <w:r>
        <w:t xml:space="preserve">Ziele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 xml:space="preserve">Mündiger Bürger 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Sozialkompetenz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Projektprüfung</w:t>
      </w:r>
    </w:p>
    <w:p w:rsidR="000D398A" w:rsidRDefault="000D398A" w:rsidP="000D398A">
      <w:pPr>
        <w:pStyle w:val="Listenabsatz"/>
        <w:numPr>
          <w:ilvl w:val="0"/>
          <w:numId w:val="2"/>
        </w:numPr>
      </w:pPr>
      <w:r>
        <w:t>Zurechtfinden in der Arbeitswelt und Gesellschaft</w:t>
      </w:r>
    </w:p>
    <w:p w:rsidR="00DA12D7" w:rsidRDefault="00DA12D7" w:rsidP="00DA12D7">
      <w:pPr>
        <w:pStyle w:val="Listenabsatz"/>
        <w:ind w:left="1425"/>
      </w:pPr>
      <w:bookmarkStart w:id="0" w:name="_GoBack"/>
      <w:bookmarkEnd w:id="0"/>
    </w:p>
    <w:p w:rsidR="000D398A" w:rsidRDefault="00DA12D7" w:rsidP="000D398A">
      <w:pPr>
        <w:pStyle w:val="Listenabsatz"/>
        <w:numPr>
          <w:ilvl w:val="0"/>
          <w:numId w:val="1"/>
        </w:numPr>
      </w:pPr>
      <w:r>
        <w:t>Realisierungsmöglichkeiten, um die Sozialkompetenz im Unterricht  zu fördern und fordern</w:t>
      </w:r>
    </w:p>
    <w:p w:rsidR="000D398A" w:rsidRDefault="00DA12D7" w:rsidP="000D398A">
      <w:pPr>
        <w:pStyle w:val="Listenabsatz"/>
        <w:numPr>
          <w:ilvl w:val="0"/>
          <w:numId w:val="2"/>
        </w:numPr>
      </w:pPr>
      <w:r>
        <w:t>Sozial schwache Schüler werden zum Gruppensprecher ernannt</w:t>
      </w:r>
    </w:p>
    <w:p w:rsidR="000D398A" w:rsidRDefault="00DA12D7" w:rsidP="000D398A">
      <w:pPr>
        <w:pStyle w:val="Listenabsatz"/>
        <w:numPr>
          <w:ilvl w:val="0"/>
          <w:numId w:val="2"/>
        </w:numPr>
      </w:pPr>
      <w:r>
        <w:t>Gruppenarbeiten in  Soziales -&gt; Teamarbeit fördern</w:t>
      </w:r>
    </w:p>
    <w:p w:rsidR="000D398A" w:rsidRDefault="00DA12D7" w:rsidP="000D398A">
      <w:pPr>
        <w:pStyle w:val="Listenabsatz"/>
        <w:numPr>
          <w:ilvl w:val="0"/>
          <w:numId w:val="2"/>
        </w:numPr>
      </w:pPr>
      <w:r>
        <w:t>Dienste im Werkraum, Ämterverteilung in der Küche</w:t>
      </w:r>
    </w:p>
    <w:p w:rsidR="004A6B5D" w:rsidRDefault="000D398A" w:rsidP="00DA12D7">
      <w:pPr>
        <w:pStyle w:val="Listenabsatz"/>
        <w:numPr>
          <w:ilvl w:val="0"/>
          <w:numId w:val="2"/>
        </w:numPr>
      </w:pPr>
      <w:r>
        <w:t xml:space="preserve">Einbeziehen der S. </w:t>
      </w:r>
      <w:r w:rsidR="00DA12D7">
        <w:t xml:space="preserve">-&gt; Ldl </w:t>
      </w:r>
    </w:p>
    <w:p w:rsidR="000D398A" w:rsidRDefault="00DA12D7" w:rsidP="000D398A">
      <w:pPr>
        <w:pStyle w:val="Listenabsatz"/>
        <w:numPr>
          <w:ilvl w:val="0"/>
          <w:numId w:val="2"/>
        </w:numPr>
      </w:pPr>
      <w:r>
        <w:t xml:space="preserve">Kritikfähigkeit durch eine </w:t>
      </w:r>
      <w:r w:rsidR="000D398A">
        <w:t xml:space="preserve">Werkbetrachtung </w:t>
      </w:r>
      <w:r>
        <w:t>fördern</w:t>
      </w:r>
    </w:p>
    <w:p w:rsidR="000D398A" w:rsidRDefault="000D398A" w:rsidP="000D398A">
      <w:pPr>
        <w:pStyle w:val="Listenabsatz"/>
        <w:ind w:left="1425"/>
      </w:pPr>
    </w:p>
    <w:p w:rsidR="004A6B5D" w:rsidRDefault="000D398A" w:rsidP="004A6B5D">
      <w:pPr>
        <w:pStyle w:val="Listenabsatz"/>
        <w:numPr>
          <w:ilvl w:val="0"/>
          <w:numId w:val="1"/>
        </w:numPr>
      </w:pPr>
      <w:r>
        <w:t xml:space="preserve">Realisierung </w:t>
      </w:r>
    </w:p>
    <w:p w:rsidR="00761369" w:rsidRDefault="004A6B5D" w:rsidP="00DA12D7">
      <w:pPr>
        <w:pStyle w:val="Listenabsatz"/>
        <w:numPr>
          <w:ilvl w:val="0"/>
          <w:numId w:val="1"/>
        </w:numPr>
      </w:pPr>
      <w:r>
        <w:t>Grenzen</w:t>
      </w:r>
    </w:p>
    <w:p w:rsidR="00442372" w:rsidRDefault="00761369" w:rsidP="00DA12D7">
      <w:r>
        <w:t>C:  Eigene Meinung / Stellungnahme</w:t>
      </w:r>
    </w:p>
    <w:sectPr w:rsidR="00442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C2" w:rsidRDefault="003B2DC2" w:rsidP="00442372">
      <w:pPr>
        <w:spacing w:after="0" w:line="240" w:lineRule="auto"/>
      </w:pPr>
      <w:r>
        <w:separator/>
      </w:r>
    </w:p>
  </w:endnote>
  <w:endnote w:type="continuationSeparator" w:id="0">
    <w:p w:rsidR="003B2DC2" w:rsidRDefault="003B2DC2" w:rsidP="0044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C2" w:rsidRDefault="003B2DC2" w:rsidP="00442372">
      <w:pPr>
        <w:spacing w:after="0" w:line="240" w:lineRule="auto"/>
      </w:pPr>
      <w:r>
        <w:separator/>
      </w:r>
    </w:p>
  </w:footnote>
  <w:footnote w:type="continuationSeparator" w:id="0">
    <w:p w:rsidR="003B2DC2" w:rsidRDefault="003B2DC2" w:rsidP="0044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D60"/>
    <w:multiLevelType w:val="hybridMultilevel"/>
    <w:tmpl w:val="5694CB2A"/>
    <w:lvl w:ilvl="0" w:tplc="31588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163E1C"/>
    <w:multiLevelType w:val="hybridMultilevel"/>
    <w:tmpl w:val="E8EE8A52"/>
    <w:lvl w:ilvl="0" w:tplc="FA38F170">
      <w:start w:val="1"/>
      <w:numFmt w:val="bullet"/>
      <w:lvlText w:val="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2"/>
    <w:rsid w:val="00053BCB"/>
    <w:rsid w:val="000D398A"/>
    <w:rsid w:val="00216455"/>
    <w:rsid w:val="002306C4"/>
    <w:rsid w:val="003B2DC2"/>
    <w:rsid w:val="00442372"/>
    <w:rsid w:val="004A6B5D"/>
    <w:rsid w:val="005C6D6B"/>
    <w:rsid w:val="00761369"/>
    <w:rsid w:val="0076334A"/>
    <w:rsid w:val="007940B3"/>
    <w:rsid w:val="00D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0752-DFC2-4DB0-9002-36B67992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72"/>
  </w:style>
  <w:style w:type="paragraph" w:styleId="Fuzeile">
    <w:name w:val="footer"/>
    <w:basedOn w:val="Standard"/>
    <w:link w:val="FuzeileZchn"/>
    <w:uiPriority w:val="99"/>
    <w:unhideWhenUsed/>
    <w:rsid w:val="0044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72"/>
  </w:style>
  <w:style w:type="paragraph" w:styleId="Listenabsatz">
    <w:name w:val="List Paragraph"/>
    <w:basedOn w:val="Standard"/>
    <w:uiPriority w:val="34"/>
    <w:qFormat/>
    <w:rsid w:val="004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Kabl</dc:creator>
  <cp:keywords/>
  <dc:description/>
  <cp:lastModifiedBy>Anja Kabl</cp:lastModifiedBy>
  <cp:revision>6</cp:revision>
  <dcterms:created xsi:type="dcterms:W3CDTF">2016-03-01T08:49:00Z</dcterms:created>
  <dcterms:modified xsi:type="dcterms:W3CDTF">2016-03-02T07:22:00Z</dcterms:modified>
</cp:coreProperties>
</file>